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0937" w:rsidRDefault="00EE5329" w:rsidP="00580937">
      <w:pPr>
        <w:tabs>
          <w:tab w:val="left" w:pos="1077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E5329">
        <w:rPr>
          <w:rFonts w:ascii="Times New Roman" w:hAnsi="Times New Roman" w:cs="Times New Roman"/>
        </w:rPr>
        <w:t xml:space="preserve">                                                                  </w:t>
      </w:r>
      <w:r>
        <w:rPr>
          <w:rFonts w:ascii="Times New Roman" w:hAnsi="Times New Roman" w:cs="Times New Roman"/>
        </w:rPr>
        <w:t xml:space="preserve">              </w:t>
      </w:r>
      <w:r w:rsidR="006B0765">
        <w:rPr>
          <w:rFonts w:ascii="Times New Roman" w:hAnsi="Times New Roman" w:cs="Times New Roman"/>
        </w:rPr>
        <w:t xml:space="preserve">       </w:t>
      </w:r>
      <w:bookmarkStart w:id="0" w:name="_GoBack"/>
      <w:bookmarkEnd w:id="0"/>
      <w:r w:rsidR="006B0765">
        <w:rPr>
          <w:rFonts w:ascii="Times New Roman" w:hAnsi="Times New Roman" w:cs="Times New Roman"/>
        </w:rPr>
        <w:t xml:space="preserve"> </w:t>
      </w:r>
      <w:r w:rsidR="00580937">
        <w:rPr>
          <w:rFonts w:ascii="Times New Roman" w:hAnsi="Times New Roman" w:cs="Times New Roman"/>
          <w:sz w:val="24"/>
          <w:szCs w:val="24"/>
        </w:rPr>
        <w:t>« Приложение №</w:t>
      </w:r>
      <w:r w:rsidR="00580937">
        <w:rPr>
          <w:rFonts w:ascii="Times New Roman" w:hAnsi="Times New Roman" w:cs="Times New Roman"/>
          <w:sz w:val="24"/>
          <w:szCs w:val="24"/>
          <w:lang w:val="en-US"/>
        </w:rPr>
        <w:t>2</w:t>
      </w:r>
      <w:r w:rsidR="00580937">
        <w:rPr>
          <w:rFonts w:ascii="Times New Roman" w:hAnsi="Times New Roman" w:cs="Times New Roman"/>
          <w:sz w:val="24"/>
          <w:szCs w:val="24"/>
        </w:rPr>
        <w:t xml:space="preserve"> к муниципальной программе</w:t>
      </w:r>
    </w:p>
    <w:p w:rsidR="00580937" w:rsidRDefault="00580937" w:rsidP="00580937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по улучшению условий жизнедеятельности            </w:t>
      </w:r>
    </w:p>
    <w:p w:rsidR="00580937" w:rsidRDefault="00580937" w:rsidP="00580937">
      <w:pPr>
        <w:tabs>
          <w:tab w:val="left" w:pos="8222"/>
        </w:tabs>
        <w:spacing w:after="0" w:line="240" w:lineRule="auto"/>
        <w:ind w:right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нуждающихся категорий граждан </w:t>
      </w:r>
      <w:proofErr w:type="gramStart"/>
      <w:r>
        <w:rPr>
          <w:rFonts w:ascii="Times New Roman" w:hAnsi="Times New Roman" w:cs="Times New Roman"/>
          <w:sz w:val="24"/>
          <w:szCs w:val="24"/>
        </w:rPr>
        <w:t>городского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80937" w:rsidRDefault="00580937" w:rsidP="00580937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округа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Кинель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 на 2012-2014годы»           </w:t>
      </w:r>
    </w:p>
    <w:p w:rsidR="005F2955" w:rsidRDefault="00EE5329" w:rsidP="00580937">
      <w:pPr>
        <w:tabs>
          <w:tab w:val="left" w:pos="524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</w:p>
    <w:p w:rsidR="009C722C" w:rsidRDefault="005F2955" w:rsidP="005F295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800C55">
        <w:t xml:space="preserve"> </w:t>
      </w:r>
      <w:r w:rsidR="00800C55" w:rsidRPr="00DE6B7B">
        <w:rPr>
          <w:rFonts w:ascii="Times New Roman" w:hAnsi="Times New Roman" w:cs="Times New Roman"/>
          <w:sz w:val="28"/>
          <w:szCs w:val="28"/>
        </w:rPr>
        <w:t>Показатели (индикаторы) муниципальной программы.</w:t>
      </w:r>
    </w:p>
    <w:p w:rsidR="005F2955" w:rsidRPr="00766812" w:rsidRDefault="005F2955" w:rsidP="00EE5329">
      <w:pPr>
        <w:tabs>
          <w:tab w:val="left" w:pos="828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3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4677"/>
        <w:gridCol w:w="2127"/>
        <w:gridCol w:w="709"/>
        <w:gridCol w:w="992"/>
        <w:gridCol w:w="851"/>
        <w:gridCol w:w="850"/>
      </w:tblGrid>
      <w:tr w:rsidR="003D303B" w:rsidTr="002715D4">
        <w:trPr>
          <w:trHeight w:val="240"/>
        </w:trPr>
        <w:tc>
          <w:tcPr>
            <w:tcW w:w="56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67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127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  <w:r w:rsidRPr="00800C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00C55">
              <w:rPr>
                <w:rFonts w:ascii="Times New Roman" w:hAnsi="Times New Roman" w:cs="Times New Roman"/>
                <w:sz w:val="24"/>
                <w:szCs w:val="24"/>
              </w:rPr>
              <w:t>оказател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ей (индикаторов)</w:t>
            </w:r>
          </w:p>
        </w:tc>
        <w:tc>
          <w:tcPr>
            <w:tcW w:w="709" w:type="dxa"/>
            <w:vMerge w:val="restart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  <w:r w:rsidR="0076681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2693" w:type="dxa"/>
            <w:gridSpan w:val="3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766812" w:rsidTr="002715D4">
        <w:trPr>
          <w:trHeight w:val="134"/>
        </w:trPr>
        <w:tc>
          <w:tcPr>
            <w:tcW w:w="56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2012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2013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2014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77" w:type="dxa"/>
          </w:tcPr>
          <w:p w:rsidR="003D303B" w:rsidRPr="007D5D8E" w:rsidRDefault="00DD630F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Реализация</w:t>
            </w:r>
            <w:r w:rsidR="003D303B" w:rsidRPr="007D5D8E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закона «О муниципальной службе»</w:t>
            </w:r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(Устав </w:t>
            </w:r>
            <w:proofErr w:type="spellStart"/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г.о</w:t>
            </w:r>
            <w:proofErr w:type="gramStart"/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.К</w:t>
            </w:r>
            <w:proofErr w:type="gramEnd"/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инель</w:t>
            </w:r>
            <w:proofErr w:type="spellEnd"/>
            <w:r w:rsidR="00F27848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ст55 Закон 96-ГД от 09.10.2007г.)</w:t>
            </w:r>
          </w:p>
        </w:tc>
        <w:tc>
          <w:tcPr>
            <w:tcW w:w="212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получателей 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850" w:type="dxa"/>
          </w:tcPr>
          <w:p w:rsidR="003D303B" w:rsidRDefault="00EE5329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4677" w:type="dxa"/>
          </w:tcPr>
          <w:p w:rsidR="003D303B" w:rsidRPr="00B52542" w:rsidRDefault="00DD630F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ьготное обслуживание в банях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талонов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478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252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1000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Ритуальные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и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для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>одиноких     граждан</w:t>
            </w:r>
          </w:p>
        </w:tc>
        <w:tc>
          <w:tcPr>
            <w:tcW w:w="212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получателей 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омощ</w:t>
            </w:r>
            <w: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ь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 xml:space="preserve"> погорельцам</w:t>
            </w:r>
          </w:p>
        </w:tc>
        <w:tc>
          <w:tcPr>
            <w:tcW w:w="2127" w:type="dxa"/>
          </w:tcPr>
          <w:p w:rsidR="003D303B" w:rsidRDefault="002715D4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Л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ьготы «Почетным гражданам города»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получателей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66812" w:rsidTr="002715D4">
        <w:tc>
          <w:tcPr>
            <w:tcW w:w="567" w:type="dxa"/>
          </w:tcPr>
          <w:p w:rsidR="003D303B" w:rsidRPr="00B74B67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5"/>
                <w:sz w:val="24"/>
                <w:szCs w:val="24"/>
              </w:rPr>
              <w:t xml:space="preserve">роведение праздничных встреч посвященных «Дню Победы»,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>Международному «Дню пожилого человека», «Дню инвалида» на подготовку и проведение выставок, конкурсов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</w:t>
            </w:r>
            <w:r w:rsidR="002715D4">
              <w:rPr>
                <w:rFonts w:ascii="Times New Roman" w:hAnsi="Times New Roman" w:cs="Times New Roman"/>
                <w:sz w:val="24"/>
                <w:szCs w:val="24"/>
              </w:rPr>
              <w:t xml:space="preserve">ероприятий/ количество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</w:t>
            </w:r>
          </w:p>
        </w:tc>
        <w:tc>
          <w:tcPr>
            <w:tcW w:w="709" w:type="dxa"/>
          </w:tcPr>
          <w:p w:rsidR="003D303B" w:rsidRPr="008F7DC5" w:rsidRDefault="003D303B" w:rsidP="002715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чел</w:t>
            </w:r>
          </w:p>
        </w:tc>
        <w:tc>
          <w:tcPr>
            <w:tcW w:w="992" w:type="dxa"/>
          </w:tcPr>
          <w:p w:rsidR="003D303B" w:rsidRDefault="002715D4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5мер/ 1351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5мер/ 1376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5мер /1500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П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роведение мероприятий посвященных «Дню памяти </w:t>
            </w:r>
            <w:r w:rsidR="003D303B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жертв политических репрессий»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r w:rsidR="002715D4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мероприятий,/количество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получившим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подарки</w:t>
            </w:r>
          </w:p>
        </w:tc>
        <w:tc>
          <w:tcPr>
            <w:tcW w:w="709" w:type="dxa"/>
          </w:tcPr>
          <w:p w:rsidR="003D303B" w:rsidRPr="008F7DC5" w:rsidRDefault="003D303B" w:rsidP="002715D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1мер/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332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1мер  /90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мер  /100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677" w:type="dxa"/>
          </w:tcPr>
          <w:p w:rsidR="003D303B" w:rsidRPr="00B52542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Единовременная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помощ</w:t>
            </w:r>
            <w:r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ь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малообеспеченным пенсионерам, </w:t>
            </w:r>
            <w:r w:rsidR="003D303B" w:rsidRPr="00B5254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</w:rPr>
              <w:t>инвалидам и семьям, попавшим в экстремальные ситуации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получивших выплату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186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677" w:type="dxa"/>
          </w:tcPr>
          <w:p w:rsidR="003D303B" w:rsidRPr="00B74B67" w:rsidRDefault="003D303B" w:rsidP="002715D4">
            <w:pPr>
              <w:shd w:val="clear" w:color="auto" w:fill="FFFFFF"/>
              <w:tabs>
                <w:tab w:val="left" w:pos="4712"/>
              </w:tabs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4B67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>Социальные выплаты ветеранам Великой Отечественной войны 1941-1945 годов, вдовам инвалидов и участников Великой Отечественной войны 1941-1945 годов на осуществление мероприятий, направленных на улучшение условий их проживания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человек, получивших выплату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677" w:type="dxa"/>
          </w:tcPr>
          <w:p w:rsidR="003D303B" w:rsidRPr="003D4029" w:rsidRDefault="00261B6A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С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редств</w:t>
            </w:r>
            <w:r w:rsidR="00766812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а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общественным организациям инвалидов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мероприятий,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7DC5">
              <w:rPr>
                <w:rFonts w:ascii="Times New Roman" w:hAnsi="Times New Roman" w:cs="Times New Roman"/>
                <w:sz w:val="16"/>
                <w:szCs w:val="16"/>
              </w:rPr>
              <w:t>Условная единица</w:t>
            </w:r>
            <w:proofErr w:type="gramStart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="002715D4">
              <w:rPr>
                <w:rFonts w:ascii="Times New Roman" w:hAnsi="Times New Roman" w:cs="Times New Roman"/>
                <w:sz w:val="16"/>
                <w:szCs w:val="16"/>
              </w:rPr>
              <w:t xml:space="preserve"> /</w:t>
            </w:r>
            <w:proofErr w:type="gramStart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ч</w:t>
            </w:r>
            <w:proofErr w:type="gramEnd"/>
            <w:r w:rsidR="002715D4">
              <w:rPr>
                <w:rFonts w:ascii="Times New Roman" w:hAnsi="Times New Roman" w:cs="Times New Roman"/>
                <w:sz w:val="16"/>
                <w:szCs w:val="16"/>
              </w:rPr>
              <w:t>ел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3мер/</w:t>
            </w:r>
          </w:p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25мер 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25мер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677" w:type="dxa"/>
          </w:tcPr>
          <w:p w:rsidR="003D303B" w:rsidRPr="003D4029" w:rsidRDefault="00766812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В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едение муниципальной</w:t>
            </w:r>
            <w:r w:rsidR="003D303B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 xml:space="preserve"> программы (договор)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 объема денежных выплат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3,6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3,3</w:t>
            </w:r>
          </w:p>
        </w:tc>
      </w:tr>
      <w:tr w:rsidR="00766812" w:rsidTr="002715D4">
        <w:tc>
          <w:tcPr>
            <w:tcW w:w="56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677" w:type="dxa"/>
          </w:tcPr>
          <w:p w:rsidR="003D303B" w:rsidRPr="003D4029" w:rsidRDefault="00766812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3D303B" w:rsidRPr="003D4029">
              <w:rPr>
                <w:rFonts w:ascii="Times New Roman" w:hAnsi="Times New Roman" w:cs="Times New Roman"/>
                <w:sz w:val="24"/>
                <w:szCs w:val="24"/>
              </w:rPr>
              <w:t>редств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D303B" w:rsidRPr="003D4029">
              <w:rPr>
                <w:rFonts w:ascii="Times New Roman" w:hAnsi="Times New Roman" w:cs="Times New Roman"/>
                <w:sz w:val="24"/>
                <w:szCs w:val="24"/>
              </w:rPr>
              <w:t xml:space="preserve"> на сопровождение </w:t>
            </w:r>
            <w:r w:rsidR="003D303B" w:rsidRPr="003D4029">
              <w:rPr>
                <w:rFonts w:ascii="Times New Roman" w:hAnsi="Times New Roman" w:cs="Times New Roman"/>
                <w:color w:val="000000"/>
                <w:spacing w:val="-8"/>
                <w:sz w:val="24"/>
                <w:szCs w:val="24"/>
              </w:rPr>
              <w:t>муниципальной программы</w:t>
            </w:r>
          </w:p>
        </w:tc>
        <w:tc>
          <w:tcPr>
            <w:tcW w:w="2127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Доля от объема денежных выплат</w:t>
            </w:r>
          </w:p>
        </w:tc>
        <w:tc>
          <w:tcPr>
            <w:tcW w:w="709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3D303B" w:rsidRDefault="003D303B" w:rsidP="002715D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</w:tr>
    </w:tbl>
    <w:p w:rsidR="00800C55" w:rsidRPr="00800C55" w:rsidRDefault="00800C55" w:rsidP="002715D4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800C55" w:rsidRPr="00800C55" w:rsidSect="005F2955">
      <w:pgSz w:w="11906" w:h="16838"/>
      <w:pgMar w:top="709" w:right="425" w:bottom="1134" w:left="42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703C"/>
    <w:rsid w:val="00121F68"/>
    <w:rsid w:val="00154E98"/>
    <w:rsid w:val="001F7462"/>
    <w:rsid w:val="00261B6A"/>
    <w:rsid w:val="002715D4"/>
    <w:rsid w:val="00271A21"/>
    <w:rsid w:val="00285719"/>
    <w:rsid w:val="003D303B"/>
    <w:rsid w:val="00440AAF"/>
    <w:rsid w:val="00512534"/>
    <w:rsid w:val="00580937"/>
    <w:rsid w:val="005F2955"/>
    <w:rsid w:val="00615ADA"/>
    <w:rsid w:val="006B0765"/>
    <w:rsid w:val="00766812"/>
    <w:rsid w:val="007B3EC9"/>
    <w:rsid w:val="007C4113"/>
    <w:rsid w:val="00800C55"/>
    <w:rsid w:val="00803735"/>
    <w:rsid w:val="008F7DC5"/>
    <w:rsid w:val="00981077"/>
    <w:rsid w:val="009C722C"/>
    <w:rsid w:val="00B256EC"/>
    <w:rsid w:val="00B74B67"/>
    <w:rsid w:val="00C12257"/>
    <w:rsid w:val="00C8011B"/>
    <w:rsid w:val="00CD326D"/>
    <w:rsid w:val="00CE0116"/>
    <w:rsid w:val="00D47E88"/>
    <w:rsid w:val="00D57BFC"/>
    <w:rsid w:val="00DD630F"/>
    <w:rsid w:val="00DE54DE"/>
    <w:rsid w:val="00DE6B7B"/>
    <w:rsid w:val="00E8703C"/>
    <w:rsid w:val="00EE5329"/>
    <w:rsid w:val="00F27848"/>
    <w:rsid w:val="00F73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C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0C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5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19BCA1-8B75-46C9-AFC1-4CC7D9267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expert</dc:creator>
  <cp:keywords/>
  <dc:description/>
  <cp:lastModifiedBy>expert</cp:lastModifiedBy>
  <cp:revision>12</cp:revision>
  <cp:lastPrinted>2014-05-28T09:03:00Z</cp:lastPrinted>
  <dcterms:created xsi:type="dcterms:W3CDTF">2014-05-16T10:49:00Z</dcterms:created>
  <dcterms:modified xsi:type="dcterms:W3CDTF">2014-05-28T09:04:00Z</dcterms:modified>
</cp:coreProperties>
</file>